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F7" w:rsidRPr="006346E6" w:rsidRDefault="00BF2AED" w:rsidP="00921639">
      <w:pPr>
        <w:tabs>
          <w:tab w:val="clear" w:pos="5046"/>
          <w:tab w:val="clear" w:pos="7655"/>
          <w:tab w:val="clear" w:pos="8448"/>
          <w:tab w:val="left" w:pos="567"/>
          <w:tab w:val="left" w:pos="4395"/>
          <w:tab w:val="left" w:pos="5245"/>
        </w:tabs>
        <w:rPr>
          <w:b/>
          <w:sz w:val="20"/>
        </w:rPr>
      </w:pPr>
      <w:bookmarkStart w:id="0" w:name="_GoBack"/>
      <w:bookmarkEnd w:id="0"/>
      <w:r>
        <w:tab/>
      </w:r>
      <w:r>
        <w:tab/>
      </w:r>
      <w:r>
        <w:tab/>
      </w:r>
      <w:r w:rsidR="00921639">
        <w:tab/>
      </w:r>
      <w:r w:rsidR="00921639">
        <w:tab/>
      </w:r>
      <w:r w:rsidR="00E26A23">
        <w:t>2025</w:t>
      </w:r>
      <w:r w:rsidR="0038205C">
        <w:t>-</w:t>
      </w:r>
      <w:r w:rsidR="00921639">
        <w:t>01-01</w:t>
      </w:r>
    </w:p>
    <w:p w:rsidR="002252F0" w:rsidRDefault="002252F0">
      <w:pPr>
        <w:rPr>
          <w:b/>
          <w:u w:val="single"/>
        </w:rPr>
      </w:pPr>
    </w:p>
    <w:p w:rsidR="00921639" w:rsidRDefault="00921639">
      <w:pPr>
        <w:rPr>
          <w:b/>
          <w:u w:val="single"/>
        </w:rPr>
      </w:pPr>
    </w:p>
    <w:p w:rsidR="002D271B" w:rsidRDefault="005F54C1">
      <w:pPr>
        <w:rPr>
          <w:b/>
          <w:sz w:val="16"/>
          <w:u w:val="single"/>
        </w:rPr>
      </w:pPr>
      <w:r>
        <w:rPr>
          <w:b/>
          <w:u w:val="single"/>
        </w:rPr>
        <w:t>ERSÄTTNING TILL REGION</w:t>
      </w:r>
      <w:r w:rsidR="008764F3">
        <w:rPr>
          <w:b/>
          <w:u w:val="single"/>
        </w:rPr>
        <w:t xml:space="preserve"> DALARNAS</w:t>
      </w:r>
      <w:r w:rsidR="002D271B">
        <w:rPr>
          <w:b/>
          <w:u w:val="single"/>
        </w:rPr>
        <w:t xml:space="preserve"> FÖRTROENDEVALDA</w:t>
      </w:r>
    </w:p>
    <w:p w:rsidR="002D271B" w:rsidRDefault="005F54C1">
      <w:pPr>
        <w:rPr>
          <w:sz w:val="22"/>
        </w:rPr>
      </w:pPr>
      <w:r>
        <w:rPr>
          <w:sz w:val="22"/>
        </w:rPr>
        <w:t xml:space="preserve">Region Dalarnas </w:t>
      </w:r>
      <w:r w:rsidR="002D271B">
        <w:rPr>
          <w:sz w:val="22"/>
        </w:rPr>
        <w:t>blankett ”Arvode</w:t>
      </w:r>
      <w:r w:rsidR="00A45D99">
        <w:rPr>
          <w:sz w:val="22"/>
        </w:rPr>
        <w:t>s</w:t>
      </w:r>
      <w:r w:rsidR="002D271B">
        <w:rPr>
          <w:sz w:val="22"/>
        </w:rPr>
        <w:t>- och reseräkning för förtroendevalda” ska användas.</w:t>
      </w:r>
    </w:p>
    <w:p w:rsidR="005A783D" w:rsidRDefault="005A783D" w:rsidP="005A783D">
      <w:pPr>
        <w:rPr>
          <w:b/>
          <w:sz w:val="22"/>
        </w:rPr>
      </w:pPr>
    </w:p>
    <w:p w:rsidR="005A783D" w:rsidRDefault="005A783D" w:rsidP="005A783D">
      <w:pPr>
        <w:rPr>
          <w:b/>
          <w:sz w:val="22"/>
        </w:rPr>
      </w:pPr>
      <w:r>
        <w:rPr>
          <w:b/>
          <w:sz w:val="22"/>
        </w:rPr>
        <w:t>KOMPLETT REGLEMENTE</w:t>
      </w:r>
      <w:r>
        <w:rPr>
          <w:sz w:val="22"/>
        </w:rPr>
        <w:t xml:space="preserve"> </w:t>
      </w:r>
      <w:r>
        <w:rPr>
          <w:b/>
          <w:sz w:val="22"/>
        </w:rPr>
        <w:t>OCH ARVODESBLANKETT</w:t>
      </w:r>
    </w:p>
    <w:p w:rsidR="005F54C1" w:rsidRDefault="00380139">
      <w:pPr>
        <w:rPr>
          <w:sz w:val="22"/>
        </w:rPr>
      </w:pPr>
      <w:r>
        <w:rPr>
          <w:sz w:val="22"/>
        </w:rPr>
        <w:t>F</w:t>
      </w:r>
      <w:r w:rsidR="005A783D">
        <w:rPr>
          <w:sz w:val="22"/>
        </w:rPr>
        <w:t xml:space="preserve">inns </w:t>
      </w:r>
      <w:r w:rsidR="00C2763F">
        <w:rPr>
          <w:sz w:val="22"/>
        </w:rPr>
        <w:t>på i</w:t>
      </w:r>
      <w:r w:rsidR="005A783D">
        <w:rPr>
          <w:sz w:val="22"/>
        </w:rPr>
        <w:t>nternetadress:</w:t>
      </w:r>
      <w:r w:rsidR="005F54C1">
        <w:rPr>
          <w:sz w:val="22"/>
        </w:rPr>
        <w:t xml:space="preserve"> </w:t>
      </w:r>
      <w:hyperlink r:id="rId6" w:history="1">
        <w:r w:rsidR="005F54C1" w:rsidRPr="00294208">
          <w:rPr>
            <w:rStyle w:val="Hyperlnk"/>
            <w:sz w:val="22"/>
          </w:rPr>
          <w:t>https://www.regiondalarna.se/plus/fortroendevalda/dokument/</w:t>
        </w:r>
      </w:hyperlink>
    </w:p>
    <w:p w:rsidR="005F54C1" w:rsidRDefault="005F54C1">
      <w:pPr>
        <w:rPr>
          <w:sz w:val="22"/>
        </w:rPr>
      </w:pPr>
    </w:p>
    <w:p w:rsidR="002D271B" w:rsidRDefault="002D271B">
      <w:pPr>
        <w:rPr>
          <w:b/>
          <w:sz w:val="22"/>
        </w:rPr>
      </w:pPr>
      <w:r>
        <w:rPr>
          <w:b/>
          <w:sz w:val="22"/>
        </w:rPr>
        <w:t>SAMMANTRÄDESARVODE</w:t>
      </w:r>
    </w:p>
    <w:p w:rsidR="002D271B" w:rsidRDefault="002252F0" w:rsidP="008512BA">
      <w:pPr>
        <w:ind w:hanging="284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="002D271B">
        <w:rPr>
          <w:sz w:val="22"/>
        </w:rPr>
        <w:t xml:space="preserve">Helt sammanträdesarvode </w:t>
      </w:r>
      <w:r w:rsidR="00E26A23">
        <w:rPr>
          <w:b/>
          <w:bCs/>
          <w:sz w:val="22"/>
        </w:rPr>
        <w:t>169</w:t>
      </w:r>
      <w:r w:rsidR="0038205C">
        <w:rPr>
          <w:b/>
          <w:bCs/>
          <w:sz w:val="22"/>
        </w:rPr>
        <w:t>0</w:t>
      </w:r>
      <w:r w:rsidR="002D271B" w:rsidRPr="006E02D9">
        <w:rPr>
          <w:b/>
          <w:sz w:val="22"/>
        </w:rPr>
        <w:t xml:space="preserve"> kr</w:t>
      </w:r>
      <w:r w:rsidR="002D271B">
        <w:rPr>
          <w:b/>
          <w:sz w:val="22"/>
        </w:rPr>
        <w:t xml:space="preserve"> </w:t>
      </w:r>
      <w:r w:rsidR="002D271B">
        <w:rPr>
          <w:sz w:val="22"/>
        </w:rPr>
        <w:t xml:space="preserve">utgår om sammanträde </w:t>
      </w:r>
      <w:proofErr w:type="spellStart"/>
      <w:r w:rsidR="002D271B">
        <w:rPr>
          <w:sz w:val="22"/>
        </w:rPr>
        <w:t>inkl</w:t>
      </w:r>
      <w:proofErr w:type="spellEnd"/>
      <w:r w:rsidR="002D271B">
        <w:rPr>
          <w:sz w:val="22"/>
        </w:rPr>
        <w:t xml:space="preserve"> restid omfattar 4 timmar eller mer.</w:t>
      </w:r>
    </w:p>
    <w:p w:rsidR="002D271B" w:rsidRDefault="002D271B">
      <w:pPr>
        <w:ind w:hanging="142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 xml:space="preserve">Halvt sammanträdesarvode </w:t>
      </w:r>
      <w:r w:rsidR="00E26A23">
        <w:rPr>
          <w:b/>
          <w:bCs/>
          <w:sz w:val="22"/>
        </w:rPr>
        <w:t>85</w:t>
      </w:r>
      <w:r w:rsidR="0038205C">
        <w:rPr>
          <w:b/>
          <w:bCs/>
          <w:sz w:val="22"/>
        </w:rPr>
        <w:t>0</w:t>
      </w:r>
      <w:r w:rsidRPr="006E02D9">
        <w:rPr>
          <w:b/>
          <w:bCs/>
          <w:sz w:val="22"/>
        </w:rPr>
        <w:t xml:space="preserve"> kr</w:t>
      </w:r>
      <w:r>
        <w:rPr>
          <w:sz w:val="22"/>
        </w:rPr>
        <w:t xml:space="preserve"> utgår om sammanträde </w:t>
      </w:r>
      <w:proofErr w:type="spellStart"/>
      <w:r>
        <w:rPr>
          <w:sz w:val="22"/>
        </w:rPr>
        <w:t>inkl</w:t>
      </w:r>
      <w:proofErr w:type="spellEnd"/>
      <w:r>
        <w:rPr>
          <w:sz w:val="22"/>
        </w:rPr>
        <w:t xml:space="preserve"> restid understiger 4 timmar.</w:t>
      </w:r>
    </w:p>
    <w:p w:rsidR="008512BA" w:rsidRDefault="008512BA">
      <w:pPr>
        <w:rPr>
          <w:sz w:val="16"/>
        </w:rPr>
      </w:pPr>
    </w:p>
    <w:p w:rsidR="00A9042D" w:rsidRDefault="002252F0" w:rsidP="008512BA">
      <w:pPr>
        <w:ind w:hanging="284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="002D271B">
        <w:rPr>
          <w:sz w:val="22"/>
        </w:rPr>
        <w:t>Förtroendevald ersättare som deltar i sammanträde utan att vara kallad</w:t>
      </w:r>
      <w:r w:rsidR="00A9042D">
        <w:rPr>
          <w:sz w:val="22"/>
        </w:rPr>
        <w:t>/tjänstgörande</w:t>
      </w:r>
      <w:r w:rsidR="002D271B">
        <w:rPr>
          <w:sz w:val="22"/>
        </w:rPr>
        <w:t xml:space="preserve">, </w:t>
      </w:r>
    </w:p>
    <w:p w:rsidR="002D271B" w:rsidRPr="00A66C1D" w:rsidRDefault="00A9042D" w:rsidP="00A9042D">
      <w:pPr>
        <w:ind w:hanging="284"/>
        <w:rPr>
          <w:sz w:val="22"/>
        </w:rPr>
      </w:pPr>
      <w:r>
        <w:rPr>
          <w:sz w:val="22"/>
        </w:rPr>
        <w:tab/>
        <w:t>e</w:t>
      </w:r>
      <w:r w:rsidR="002D271B">
        <w:rPr>
          <w:sz w:val="22"/>
        </w:rPr>
        <w:t>rhåller</w:t>
      </w:r>
      <w:r>
        <w:rPr>
          <w:sz w:val="22"/>
        </w:rPr>
        <w:t xml:space="preserve"> </w:t>
      </w:r>
      <w:r w:rsidR="002D271B">
        <w:rPr>
          <w:sz w:val="22"/>
        </w:rPr>
        <w:t xml:space="preserve">helt arvode </w:t>
      </w:r>
      <w:r w:rsidR="0038205C">
        <w:rPr>
          <w:b/>
          <w:bCs/>
          <w:sz w:val="22"/>
        </w:rPr>
        <w:t>8</w:t>
      </w:r>
      <w:r w:rsidR="00E26A23">
        <w:rPr>
          <w:b/>
          <w:bCs/>
          <w:sz w:val="22"/>
        </w:rPr>
        <w:t>5</w:t>
      </w:r>
      <w:r w:rsidR="0038205C">
        <w:rPr>
          <w:b/>
          <w:bCs/>
          <w:sz w:val="22"/>
        </w:rPr>
        <w:t>0</w:t>
      </w:r>
      <w:r w:rsidR="002D271B" w:rsidRPr="001E3B7E">
        <w:rPr>
          <w:b/>
          <w:sz w:val="22"/>
        </w:rPr>
        <w:t xml:space="preserve"> </w:t>
      </w:r>
      <w:r w:rsidR="002D271B" w:rsidRPr="001E3B7E">
        <w:rPr>
          <w:b/>
          <w:bCs/>
          <w:sz w:val="22"/>
        </w:rPr>
        <w:t>kr</w:t>
      </w:r>
      <w:r w:rsidR="002D271B">
        <w:rPr>
          <w:sz w:val="22"/>
        </w:rPr>
        <w:t xml:space="preserve"> och halvt arvode </w:t>
      </w:r>
      <w:r w:rsidR="00E26A23">
        <w:rPr>
          <w:b/>
          <w:bCs/>
          <w:sz w:val="22"/>
        </w:rPr>
        <w:t>43</w:t>
      </w:r>
      <w:r w:rsidR="0038205C">
        <w:rPr>
          <w:b/>
          <w:bCs/>
          <w:sz w:val="22"/>
        </w:rPr>
        <w:t>0</w:t>
      </w:r>
      <w:r w:rsidR="002D271B" w:rsidRPr="006551DD">
        <w:rPr>
          <w:b/>
          <w:bCs/>
          <w:sz w:val="22"/>
        </w:rPr>
        <w:t xml:space="preserve"> </w:t>
      </w:r>
      <w:r w:rsidR="002D271B" w:rsidRPr="006E02D9">
        <w:rPr>
          <w:b/>
          <w:bCs/>
          <w:sz w:val="22"/>
        </w:rPr>
        <w:t>kr</w:t>
      </w:r>
      <w:r w:rsidR="002D271B">
        <w:rPr>
          <w:sz w:val="22"/>
        </w:rPr>
        <w:t>.</w:t>
      </w:r>
      <w:r w:rsidR="007C229B">
        <w:rPr>
          <w:sz w:val="22"/>
        </w:rPr>
        <w:t xml:space="preserve"> Fullmäktiges sammanträde är undantaget.</w:t>
      </w:r>
    </w:p>
    <w:p w:rsidR="002D271B" w:rsidRDefault="002D271B">
      <w:pPr>
        <w:rPr>
          <w:sz w:val="22"/>
        </w:rPr>
      </w:pPr>
    </w:p>
    <w:p w:rsidR="002D271B" w:rsidRDefault="002D271B">
      <w:pPr>
        <w:rPr>
          <w:b/>
          <w:sz w:val="22"/>
        </w:rPr>
      </w:pPr>
      <w:r>
        <w:rPr>
          <w:b/>
          <w:sz w:val="22"/>
        </w:rPr>
        <w:t>ERSÄTTNING FÖR FÖRLORAD ARBETSINKOMST</w:t>
      </w:r>
    </w:p>
    <w:p w:rsidR="002D271B" w:rsidRDefault="002D271B">
      <w:pPr>
        <w:rPr>
          <w:sz w:val="22"/>
        </w:rPr>
      </w:pPr>
      <w:r>
        <w:rPr>
          <w:sz w:val="22"/>
        </w:rPr>
        <w:t xml:space="preserve">Förtroendevald med uppdrag </w:t>
      </w:r>
      <w:r w:rsidRPr="004266E2">
        <w:rPr>
          <w:b/>
          <w:sz w:val="22"/>
        </w:rPr>
        <w:t>mindre än 40 %</w:t>
      </w:r>
      <w:r>
        <w:rPr>
          <w:sz w:val="22"/>
        </w:rPr>
        <w:t xml:space="preserve"> av heltid har rätt till ersättning för</w:t>
      </w:r>
    </w:p>
    <w:p w:rsidR="002D271B" w:rsidRDefault="002D271B">
      <w:pPr>
        <w:rPr>
          <w:sz w:val="22"/>
        </w:rPr>
      </w:pPr>
      <w:r>
        <w:rPr>
          <w:sz w:val="22"/>
        </w:rPr>
        <w:t xml:space="preserve">förlorad arbetsinkomst efter </w:t>
      </w:r>
      <w:r w:rsidR="007A52C9">
        <w:rPr>
          <w:sz w:val="22"/>
        </w:rPr>
        <w:t xml:space="preserve">inlämnat </w:t>
      </w:r>
      <w:r>
        <w:rPr>
          <w:sz w:val="22"/>
        </w:rPr>
        <w:t>intyg från ordinarie arbetsgivare/utbetalare,</w:t>
      </w:r>
    </w:p>
    <w:p w:rsidR="002D271B" w:rsidRDefault="002D271B">
      <w:pPr>
        <w:rPr>
          <w:sz w:val="22"/>
        </w:rPr>
      </w:pPr>
      <w:r>
        <w:rPr>
          <w:sz w:val="22"/>
        </w:rPr>
        <w:t>där datum och summa framgår, per tillfälle.</w:t>
      </w:r>
      <w:r w:rsidR="00A60F93">
        <w:rPr>
          <w:sz w:val="22"/>
        </w:rPr>
        <w:t xml:space="preserve"> </w:t>
      </w:r>
      <w:r w:rsidR="00AF2644">
        <w:rPr>
          <w:sz w:val="22"/>
        </w:rPr>
        <w:t>Yrkande ska framställas inom sex</w:t>
      </w:r>
      <w:r w:rsidR="00A60F93">
        <w:rPr>
          <w:sz w:val="22"/>
        </w:rPr>
        <w:t xml:space="preserve"> månader.</w:t>
      </w:r>
    </w:p>
    <w:p w:rsidR="002D271B" w:rsidRDefault="002D271B">
      <w:pPr>
        <w:rPr>
          <w:sz w:val="22"/>
        </w:rPr>
      </w:pPr>
    </w:p>
    <w:p w:rsidR="002D271B" w:rsidRDefault="002D271B">
      <w:pPr>
        <w:rPr>
          <w:sz w:val="22"/>
        </w:rPr>
      </w:pPr>
      <w:r>
        <w:rPr>
          <w:sz w:val="22"/>
        </w:rPr>
        <w:t>Fri yrkesutövare/egen företagare styrker inkomstbortfallet med kopia på försäkrings-</w:t>
      </w:r>
    </w:p>
    <w:p w:rsidR="002D271B" w:rsidRDefault="002D271B">
      <w:pPr>
        <w:rPr>
          <w:sz w:val="22"/>
        </w:rPr>
      </w:pPr>
      <w:r>
        <w:rPr>
          <w:sz w:val="22"/>
        </w:rPr>
        <w:t>kassans beslut om sjukpenninggrundande inkomst (SGI). Nytt beslut inlämnas vid förändring.</w:t>
      </w:r>
    </w:p>
    <w:p w:rsidR="004E37F4" w:rsidRDefault="001647AE">
      <w:pPr>
        <w:rPr>
          <w:sz w:val="22"/>
        </w:rPr>
      </w:pPr>
      <w:r>
        <w:rPr>
          <w:sz w:val="22"/>
        </w:rPr>
        <w:t>Årsinkomst kan också styrkas av revisor i företaget eller genom besked från Skatteverket om</w:t>
      </w:r>
      <w:r w:rsidR="004266E2">
        <w:rPr>
          <w:sz w:val="22"/>
        </w:rPr>
        <w:t xml:space="preserve"> </w:t>
      </w:r>
    </w:p>
    <w:p w:rsidR="00044020" w:rsidRDefault="001647AE">
      <w:pPr>
        <w:rPr>
          <w:sz w:val="22"/>
        </w:rPr>
      </w:pPr>
      <w:r>
        <w:rPr>
          <w:sz w:val="22"/>
        </w:rPr>
        <w:t>aktuell förvärvsinkomst</w:t>
      </w:r>
      <w:r w:rsidR="004266E2">
        <w:rPr>
          <w:sz w:val="22"/>
        </w:rPr>
        <w:t>.</w:t>
      </w:r>
    </w:p>
    <w:p w:rsidR="004266E2" w:rsidRDefault="004266E2">
      <w:pPr>
        <w:rPr>
          <w:sz w:val="22"/>
        </w:rPr>
      </w:pPr>
    </w:p>
    <w:p w:rsidR="009C0A54" w:rsidRPr="009C0A54" w:rsidRDefault="009C0A54">
      <w:pPr>
        <w:rPr>
          <w:b/>
          <w:sz w:val="22"/>
        </w:rPr>
      </w:pPr>
      <w:r w:rsidRPr="009C0A54">
        <w:rPr>
          <w:b/>
          <w:sz w:val="22"/>
        </w:rPr>
        <w:t>MAXIMAL ERSÄTTNING FÖR FÖRLORAD INKOMST</w:t>
      </w:r>
    </w:p>
    <w:p w:rsidR="009C0A54" w:rsidRDefault="009C0A54">
      <w:pPr>
        <w:rPr>
          <w:sz w:val="22"/>
        </w:rPr>
      </w:pPr>
      <w:r>
        <w:rPr>
          <w:sz w:val="22"/>
        </w:rPr>
        <w:t xml:space="preserve">Maximal ersättning för förlorad inkomst per dag får inte överstiga riksdagsledamots </w:t>
      </w:r>
    </w:p>
    <w:p w:rsidR="004266E2" w:rsidRPr="006551DD" w:rsidRDefault="009C0A54">
      <w:pPr>
        <w:rPr>
          <w:sz w:val="22"/>
        </w:rPr>
      </w:pPr>
      <w:r>
        <w:rPr>
          <w:sz w:val="22"/>
        </w:rPr>
        <w:t xml:space="preserve">månadsarvode dividerat med 21, vilket </w:t>
      </w:r>
      <w:r w:rsidR="00D114BF">
        <w:rPr>
          <w:sz w:val="22"/>
        </w:rPr>
        <w:t xml:space="preserve">f.n. motsvarar </w:t>
      </w:r>
      <w:r w:rsidR="00380139">
        <w:rPr>
          <w:b/>
          <w:sz w:val="22"/>
        </w:rPr>
        <w:t>78</w:t>
      </w:r>
      <w:r w:rsidR="0038205C">
        <w:rPr>
          <w:b/>
          <w:sz w:val="22"/>
        </w:rPr>
        <w:t>500</w:t>
      </w:r>
      <w:r w:rsidR="00010246" w:rsidRPr="006551DD">
        <w:rPr>
          <w:b/>
          <w:bCs/>
          <w:sz w:val="22"/>
        </w:rPr>
        <w:t xml:space="preserve">kr/21 = </w:t>
      </w:r>
      <w:r w:rsidR="008A7C57" w:rsidRPr="006551DD">
        <w:rPr>
          <w:b/>
          <w:bCs/>
          <w:sz w:val="22"/>
        </w:rPr>
        <w:t>3</w:t>
      </w:r>
      <w:r w:rsidR="00E26A23">
        <w:rPr>
          <w:b/>
          <w:bCs/>
          <w:sz w:val="22"/>
        </w:rPr>
        <w:t>738</w:t>
      </w:r>
      <w:r w:rsidRPr="006551DD">
        <w:rPr>
          <w:b/>
          <w:bCs/>
          <w:sz w:val="22"/>
        </w:rPr>
        <w:t xml:space="preserve"> kr/dag</w:t>
      </w:r>
      <w:r w:rsidRPr="006551DD">
        <w:rPr>
          <w:sz w:val="22"/>
        </w:rPr>
        <w:t>.</w:t>
      </w:r>
    </w:p>
    <w:p w:rsidR="002D271B" w:rsidRDefault="002D271B">
      <w:pPr>
        <w:rPr>
          <w:sz w:val="18"/>
        </w:rPr>
      </w:pPr>
    </w:p>
    <w:p w:rsidR="002D271B" w:rsidRDefault="002D271B">
      <w:pPr>
        <w:rPr>
          <w:b/>
          <w:sz w:val="22"/>
        </w:rPr>
      </w:pPr>
      <w:r>
        <w:rPr>
          <w:b/>
          <w:sz w:val="22"/>
        </w:rPr>
        <w:t>RESEERSÄTTNING</w:t>
      </w:r>
    </w:p>
    <w:p w:rsidR="002D271B" w:rsidRDefault="002D271B">
      <w:pPr>
        <w:rPr>
          <w:sz w:val="22"/>
        </w:rPr>
      </w:pPr>
      <w:r>
        <w:rPr>
          <w:sz w:val="22"/>
        </w:rPr>
        <w:t>EGEN BIL</w:t>
      </w:r>
    </w:p>
    <w:p w:rsidR="002D271B" w:rsidRDefault="002D271B">
      <w:pPr>
        <w:rPr>
          <w:sz w:val="22"/>
        </w:rPr>
      </w:pPr>
      <w:r>
        <w:rPr>
          <w:b/>
          <w:bCs/>
          <w:sz w:val="22"/>
        </w:rPr>
        <w:t>2</w:t>
      </w:r>
      <w:r w:rsidR="004867CB">
        <w:rPr>
          <w:b/>
          <w:bCs/>
          <w:sz w:val="22"/>
        </w:rPr>
        <w:t>:</w:t>
      </w:r>
      <w:r w:rsidR="009B3589">
        <w:rPr>
          <w:b/>
          <w:bCs/>
          <w:sz w:val="22"/>
        </w:rPr>
        <w:t>90</w:t>
      </w:r>
      <w:r w:rsidR="009662E6">
        <w:rPr>
          <w:sz w:val="22"/>
        </w:rPr>
        <w:t xml:space="preserve"> </w:t>
      </w:r>
      <w:r w:rsidR="004867CB">
        <w:rPr>
          <w:sz w:val="22"/>
        </w:rPr>
        <w:t>kronor</w:t>
      </w:r>
      <w:r w:rsidR="009662E6">
        <w:rPr>
          <w:sz w:val="22"/>
        </w:rPr>
        <w:t xml:space="preserve"> per k</w:t>
      </w:r>
      <w:r w:rsidR="004867CB">
        <w:rPr>
          <w:sz w:val="22"/>
        </w:rPr>
        <w:t>ilo</w:t>
      </w:r>
      <w:r w:rsidR="009662E6">
        <w:rPr>
          <w:sz w:val="22"/>
        </w:rPr>
        <w:t>m</w:t>
      </w:r>
      <w:r w:rsidR="004867CB">
        <w:rPr>
          <w:sz w:val="22"/>
        </w:rPr>
        <w:t>eter</w:t>
      </w:r>
    </w:p>
    <w:p w:rsidR="00154491" w:rsidRDefault="00154491">
      <w:pPr>
        <w:rPr>
          <w:sz w:val="22"/>
        </w:rPr>
      </w:pPr>
    </w:p>
    <w:p w:rsidR="002D271B" w:rsidRPr="00722D9F" w:rsidRDefault="002D271B">
      <w:pPr>
        <w:rPr>
          <w:sz w:val="22"/>
        </w:rPr>
      </w:pPr>
      <w:r w:rsidRPr="00722D9F">
        <w:rPr>
          <w:sz w:val="22"/>
        </w:rPr>
        <w:t>ALLMÄNNA TRANSPORTMEDEL</w:t>
      </w:r>
    </w:p>
    <w:p w:rsidR="002D271B" w:rsidRDefault="002D271B">
      <w:pPr>
        <w:rPr>
          <w:sz w:val="22"/>
        </w:rPr>
      </w:pPr>
      <w:r>
        <w:rPr>
          <w:sz w:val="22"/>
        </w:rPr>
        <w:t xml:space="preserve">Vid resa med allmänna kommunikationer ersätts biljettkostnad. </w:t>
      </w:r>
    </w:p>
    <w:p w:rsidR="00881964" w:rsidRDefault="002D271B">
      <w:pPr>
        <w:rPr>
          <w:sz w:val="22"/>
        </w:rPr>
      </w:pPr>
      <w:r>
        <w:rPr>
          <w:b/>
          <w:sz w:val="22"/>
        </w:rPr>
        <w:t>Kvitton/biljetter i original bifogas</w:t>
      </w:r>
      <w:r>
        <w:rPr>
          <w:sz w:val="22"/>
        </w:rPr>
        <w:t xml:space="preserve"> </w:t>
      </w:r>
      <w:r w:rsidR="00C91565">
        <w:rPr>
          <w:sz w:val="22"/>
        </w:rPr>
        <w:t xml:space="preserve">på </w:t>
      </w:r>
      <w:r>
        <w:rPr>
          <w:sz w:val="22"/>
        </w:rPr>
        <w:t>reseräkningen</w:t>
      </w:r>
      <w:r w:rsidR="00C91565">
        <w:rPr>
          <w:sz w:val="22"/>
        </w:rPr>
        <w:t>s baksida</w:t>
      </w:r>
      <w:r>
        <w:rPr>
          <w:sz w:val="22"/>
        </w:rPr>
        <w:t>.</w:t>
      </w:r>
    </w:p>
    <w:p w:rsidR="0079006D" w:rsidRDefault="0079006D">
      <w:pPr>
        <w:rPr>
          <w:b/>
          <w:sz w:val="22"/>
        </w:rPr>
      </w:pPr>
    </w:p>
    <w:p w:rsidR="002D271B" w:rsidRDefault="00E92FED">
      <w:pPr>
        <w:rPr>
          <w:b/>
          <w:sz w:val="22"/>
        </w:rPr>
      </w:pPr>
      <w:r>
        <w:rPr>
          <w:b/>
          <w:sz w:val="22"/>
        </w:rPr>
        <w:t>TRAKTAMENTE / RESETILLÄGG</w:t>
      </w:r>
    </w:p>
    <w:p w:rsidR="007448DD" w:rsidRDefault="008C62BF" w:rsidP="008C62BF">
      <w:pPr>
        <w:ind w:hanging="426"/>
        <w:rPr>
          <w:sz w:val="22"/>
        </w:rPr>
      </w:pPr>
      <w:r>
        <w:rPr>
          <w:sz w:val="22"/>
        </w:rPr>
        <w:tab/>
      </w:r>
      <w:r w:rsidR="007448DD" w:rsidRPr="007448DD">
        <w:rPr>
          <w:sz w:val="22"/>
        </w:rPr>
        <w:t xml:space="preserve">Utges </w:t>
      </w:r>
      <w:r w:rsidR="00DD3E09">
        <w:rPr>
          <w:sz w:val="22"/>
        </w:rPr>
        <w:t xml:space="preserve">enligt tabeller på omstående sida, </w:t>
      </w:r>
      <w:r w:rsidR="007448DD" w:rsidRPr="007448DD">
        <w:rPr>
          <w:sz w:val="22"/>
        </w:rPr>
        <w:t xml:space="preserve">då </w:t>
      </w:r>
      <w:r w:rsidR="00FD7920">
        <w:rPr>
          <w:sz w:val="22"/>
        </w:rPr>
        <w:t xml:space="preserve">båda </w:t>
      </w:r>
      <w:r w:rsidR="007448DD" w:rsidRPr="007448DD">
        <w:rPr>
          <w:sz w:val="22"/>
        </w:rPr>
        <w:t>följande krav är uppfyllda:</w:t>
      </w:r>
    </w:p>
    <w:p w:rsidR="007448DD" w:rsidRDefault="00375493">
      <w:pPr>
        <w:rPr>
          <w:sz w:val="22"/>
        </w:rPr>
      </w:pPr>
      <w:r>
        <w:rPr>
          <w:sz w:val="22"/>
        </w:rPr>
        <w:t>- R</w:t>
      </w:r>
      <w:r w:rsidR="007448DD">
        <w:rPr>
          <w:sz w:val="22"/>
        </w:rPr>
        <w:t xml:space="preserve">esan är förenad med </w:t>
      </w:r>
      <w:r w:rsidR="007448DD" w:rsidRPr="000970DD">
        <w:rPr>
          <w:b/>
          <w:sz w:val="22"/>
        </w:rPr>
        <w:t>minst en hel övernattning</w:t>
      </w:r>
      <w:r w:rsidR="007448DD">
        <w:rPr>
          <w:sz w:val="22"/>
        </w:rPr>
        <w:t xml:space="preserve"> (</w:t>
      </w:r>
      <w:proofErr w:type="spellStart"/>
      <w:r w:rsidR="007448DD">
        <w:rPr>
          <w:sz w:val="22"/>
        </w:rPr>
        <w:t>kl</w:t>
      </w:r>
      <w:proofErr w:type="spellEnd"/>
      <w:r w:rsidR="007448DD">
        <w:rPr>
          <w:sz w:val="22"/>
        </w:rPr>
        <w:t xml:space="preserve"> 00.00-06.00)</w:t>
      </w:r>
    </w:p>
    <w:p w:rsidR="007448DD" w:rsidRDefault="007448DD">
      <w:pPr>
        <w:rPr>
          <w:sz w:val="22"/>
        </w:rPr>
      </w:pPr>
      <w:r>
        <w:rPr>
          <w:sz w:val="22"/>
        </w:rPr>
        <w:t>- Äger rum utanför den vanliga verksamhetsorten</w:t>
      </w:r>
    </w:p>
    <w:p w:rsidR="00881964" w:rsidRDefault="007448DD">
      <w:pPr>
        <w:rPr>
          <w:sz w:val="22"/>
        </w:rPr>
      </w:pPr>
      <w:r>
        <w:rPr>
          <w:sz w:val="22"/>
        </w:rPr>
        <w:t xml:space="preserve">   </w:t>
      </w:r>
      <w:r w:rsidRPr="007448DD">
        <w:rPr>
          <w:b/>
          <w:sz w:val="22"/>
        </w:rPr>
        <w:t xml:space="preserve">d v </w:t>
      </w:r>
      <w:r w:rsidR="009E608F" w:rsidRPr="007448DD">
        <w:rPr>
          <w:b/>
          <w:sz w:val="22"/>
        </w:rPr>
        <w:t>s mer</w:t>
      </w:r>
      <w:r w:rsidRPr="007448DD">
        <w:rPr>
          <w:b/>
          <w:sz w:val="22"/>
        </w:rPr>
        <w:t xml:space="preserve"> än </w:t>
      </w:r>
      <w:smartTag w:uri="urn:schemas-microsoft-com:office:smarttags" w:element="metricconverter">
        <w:smartTagPr>
          <w:attr w:name="ProductID" w:val="50 km"/>
        </w:smartTagPr>
        <w:r w:rsidRPr="007448DD">
          <w:rPr>
            <w:b/>
            <w:sz w:val="22"/>
          </w:rPr>
          <w:t>50 km</w:t>
        </w:r>
      </w:smartTag>
      <w:r>
        <w:rPr>
          <w:sz w:val="22"/>
        </w:rPr>
        <w:t xml:space="preserve"> från bostad och tjänsteställe</w:t>
      </w:r>
    </w:p>
    <w:p w:rsidR="00D32313" w:rsidRDefault="00D32313">
      <w:pPr>
        <w:rPr>
          <w:sz w:val="22"/>
        </w:rPr>
      </w:pPr>
    </w:p>
    <w:p w:rsidR="00722D9F" w:rsidRPr="00722D9F" w:rsidRDefault="00722D9F">
      <w:pPr>
        <w:rPr>
          <w:b/>
          <w:sz w:val="22"/>
        </w:rPr>
      </w:pPr>
      <w:r w:rsidRPr="00722D9F">
        <w:rPr>
          <w:b/>
          <w:sz w:val="22"/>
        </w:rPr>
        <w:t>ÖVRIGA ERSÄTTNINGAR</w:t>
      </w:r>
    </w:p>
    <w:p w:rsidR="002D271B" w:rsidRDefault="00722D9F">
      <w:pPr>
        <w:rPr>
          <w:sz w:val="22"/>
        </w:rPr>
      </w:pPr>
      <w:r w:rsidRPr="00722D9F">
        <w:rPr>
          <w:sz w:val="22"/>
        </w:rPr>
        <w:t>Särskilda regler finns för ersättning</w:t>
      </w:r>
      <w:r>
        <w:rPr>
          <w:sz w:val="22"/>
        </w:rPr>
        <w:t xml:space="preserve"> avseende kostnader för barntillsyn, vård av</w:t>
      </w:r>
      <w:r w:rsidR="00D32313">
        <w:rPr>
          <w:sz w:val="22"/>
        </w:rPr>
        <w:t xml:space="preserve"> person med funktionshinder, </w:t>
      </w:r>
      <w:r>
        <w:rPr>
          <w:sz w:val="22"/>
        </w:rPr>
        <w:t>ersättningar</w:t>
      </w:r>
      <w:r w:rsidR="00D32313">
        <w:rPr>
          <w:sz w:val="22"/>
        </w:rPr>
        <w:t xml:space="preserve"> vid sjuk- och föräldraledighet samt vid förlorad semesterförmån.</w:t>
      </w:r>
    </w:p>
    <w:p w:rsidR="0079006D" w:rsidRDefault="0079006D">
      <w:pPr>
        <w:pStyle w:val="Rubrik1"/>
      </w:pPr>
    </w:p>
    <w:p w:rsidR="007410DD" w:rsidRDefault="002D271B" w:rsidP="007410DD">
      <w:pPr>
        <w:pStyle w:val="Rubrik1"/>
      </w:pPr>
      <w:r>
        <w:t>KOSTAVDRAG</w:t>
      </w:r>
      <w:r w:rsidR="002F0140">
        <w:tab/>
      </w:r>
    </w:p>
    <w:p w:rsidR="002D271B" w:rsidRPr="006E02D9" w:rsidRDefault="00CA388F" w:rsidP="007410DD">
      <w:pPr>
        <w:pStyle w:val="Rubrik1"/>
        <w:ind w:hanging="426"/>
        <w:rPr>
          <w:b w:val="0"/>
          <w:color w:val="FF0000"/>
        </w:rPr>
      </w:pPr>
      <w:r>
        <w:tab/>
      </w:r>
      <w:r w:rsidR="002D271B" w:rsidRPr="006E02D9">
        <w:rPr>
          <w:b w:val="0"/>
        </w:rPr>
        <w:t>Vid</w:t>
      </w:r>
      <w:r w:rsidR="001F6258" w:rsidRPr="006E02D9">
        <w:rPr>
          <w:b w:val="0"/>
        </w:rPr>
        <w:t xml:space="preserve"> </w:t>
      </w:r>
      <w:r w:rsidR="001F6258" w:rsidRPr="00D74F00">
        <w:t>Region</w:t>
      </w:r>
      <w:r w:rsidR="002D271B" w:rsidRPr="00D74F00">
        <w:t>fullmäktige</w:t>
      </w:r>
      <w:r w:rsidR="002D271B" w:rsidRPr="006E02D9">
        <w:rPr>
          <w:b w:val="0"/>
        </w:rPr>
        <w:t xml:space="preserve"> är måltidspriset för </w:t>
      </w:r>
      <w:r w:rsidR="002D271B" w:rsidRPr="006551DD">
        <w:t xml:space="preserve">lunch </w:t>
      </w:r>
      <w:r w:rsidR="00121568">
        <w:t>115</w:t>
      </w:r>
      <w:r w:rsidR="002D271B" w:rsidRPr="006551DD">
        <w:t xml:space="preserve"> kr</w:t>
      </w:r>
      <w:r w:rsidR="002D271B" w:rsidRPr="006551DD">
        <w:rPr>
          <w:b w:val="0"/>
        </w:rPr>
        <w:t xml:space="preserve"> och för </w:t>
      </w:r>
      <w:r w:rsidR="002D271B" w:rsidRPr="006551DD">
        <w:t>kaffe</w:t>
      </w:r>
      <w:r w:rsidR="005142E7" w:rsidRPr="006551DD">
        <w:t>/te</w:t>
      </w:r>
      <w:r w:rsidR="00121568">
        <w:t xml:space="preserve"> </w:t>
      </w:r>
      <w:r w:rsidR="005E67E7" w:rsidRPr="006551DD">
        <w:t>2</w:t>
      </w:r>
      <w:r w:rsidR="00121568">
        <w:t>5</w:t>
      </w:r>
      <w:r w:rsidR="002D271B" w:rsidRPr="006551DD">
        <w:t xml:space="preserve"> kr</w:t>
      </w:r>
      <w:r w:rsidR="002D271B" w:rsidRPr="006E02D9">
        <w:rPr>
          <w:b w:val="0"/>
        </w:rPr>
        <w:t>.</w:t>
      </w:r>
      <w:r w:rsidR="002D271B" w:rsidRPr="006E02D9">
        <w:rPr>
          <w:b w:val="0"/>
          <w:color w:val="FF0000"/>
        </w:rPr>
        <w:t xml:space="preserve"> </w:t>
      </w:r>
    </w:p>
    <w:p w:rsidR="002D271B" w:rsidRDefault="00DB0427">
      <w:pPr>
        <w:rPr>
          <w:sz w:val="22"/>
        </w:rPr>
      </w:pPr>
      <w:r w:rsidRPr="00EB09C3">
        <w:rPr>
          <w:b/>
          <w:bCs/>
          <w:i/>
          <w:sz w:val="22"/>
        </w:rPr>
        <w:t>Antal</w:t>
      </w:r>
      <w:r>
        <w:rPr>
          <w:b/>
          <w:bCs/>
          <w:sz w:val="22"/>
        </w:rPr>
        <w:t xml:space="preserve"> </w:t>
      </w:r>
      <w:r w:rsidRPr="00EB09C3">
        <w:rPr>
          <w:bCs/>
          <w:sz w:val="22"/>
        </w:rPr>
        <w:t>n</w:t>
      </w:r>
      <w:r w:rsidR="002D271B" w:rsidRPr="00EB09C3">
        <w:rPr>
          <w:bCs/>
          <w:sz w:val="22"/>
        </w:rPr>
        <w:t>oteras</w:t>
      </w:r>
      <w:r w:rsidR="002D271B">
        <w:rPr>
          <w:sz w:val="22"/>
        </w:rPr>
        <w:t xml:space="preserve"> på Arvode</w:t>
      </w:r>
      <w:r w:rsidR="00A45D99">
        <w:rPr>
          <w:sz w:val="22"/>
        </w:rPr>
        <w:t>s</w:t>
      </w:r>
      <w:r w:rsidR="002D271B">
        <w:rPr>
          <w:sz w:val="22"/>
        </w:rPr>
        <w:t xml:space="preserve">- och reseräkning, i särskild ruta med benämning </w:t>
      </w:r>
      <w:r w:rsidR="002D271B" w:rsidRPr="00375493">
        <w:rPr>
          <w:sz w:val="22"/>
        </w:rPr>
        <w:t>”KOSTAVDRAG”.</w:t>
      </w:r>
    </w:p>
    <w:p w:rsidR="00D32313" w:rsidRDefault="00D32313">
      <w:pPr>
        <w:rPr>
          <w:sz w:val="22"/>
        </w:rPr>
      </w:pPr>
    </w:p>
    <w:p w:rsidR="008E7980" w:rsidRPr="007F770B" w:rsidRDefault="00A66C1D">
      <w:pPr>
        <w:rPr>
          <w:b/>
          <w:color w:val="FF0000"/>
          <w:sz w:val="22"/>
        </w:rPr>
      </w:pPr>
      <w:r w:rsidRPr="006E02D9">
        <w:rPr>
          <w:sz w:val="22"/>
        </w:rPr>
        <w:t>Vid</w:t>
      </w:r>
      <w:r w:rsidRPr="006E02D9">
        <w:rPr>
          <w:b/>
          <w:sz w:val="22"/>
        </w:rPr>
        <w:t xml:space="preserve"> övriga möten</w:t>
      </w:r>
      <w:r w:rsidR="005142E7" w:rsidRPr="006E02D9">
        <w:rPr>
          <w:b/>
          <w:sz w:val="22"/>
        </w:rPr>
        <w:t xml:space="preserve"> </w:t>
      </w:r>
      <w:r w:rsidR="008E7980" w:rsidRPr="006E02D9">
        <w:rPr>
          <w:b/>
          <w:sz w:val="22"/>
        </w:rPr>
        <w:t>sker betalning direkt i cafeteria/motsvarande</w:t>
      </w:r>
      <w:r w:rsidR="008E7980" w:rsidRPr="007F770B">
        <w:rPr>
          <w:b/>
          <w:color w:val="FF0000"/>
          <w:sz w:val="22"/>
        </w:rPr>
        <w:t>.</w:t>
      </w:r>
    </w:p>
    <w:p w:rsidR="00A66C1D" w:rsidRPr="007F770B" w:rsidRDefault="008E7980">
      <w:pPr>
        <w:rPr>
          <w:b/>
          <w:color w:val="FF0000"/>
          <w:sz w:val="22"/>
        </w:rPr>
      </w:pPr>
      <w:r w:rsidRPr="006E02D9">
        <w:rPr>
          <w:sz w:val="22"/>
        </w:rPr>
        <w:t>Serveras kaffe/te vid mötet</w:t>
      </w:r>
      <w:r w:rsidRPr="006E02D9">
        <w:rPr>
          <w:b/>
          <w:sz w:val="22"/>
        </w:rPr>
        <w:t xml:space="preserve"> </w:t>
      </w:r>
      <w:r w:rsidR="005142E7" w:rsidRPr="006E02D9">
        <w:rPr>
          <w:sz w:val="22"/>
        </w:rPr>
        <w:t>är priset</w:t>
      </w:r>
      <w:r w:rsidR="005142E7" w:rsidRPr="006E02D9">
        <w:rPr>
          <w:b/>
          <w:sz w:val="22"/>
        </w:rPr>
        <w:t xml:space="preserve"> </w:t>
      </w:r>
      <w:r w:rsidR="00263741" w:rsidRPr="006551DD">
        <w:rPr>
          <w:sz w:val="22"/>
        </w:rPr>
        <w:t>för</w:t>
      </w:r>
      <w:r w:rsidR="00263741" w:rsidRPr="006551DD">
        <w:rPr>
          <w:b/>
          <w:sz w:val="22"/>
        </w:rPr>
        <w:t xml:space="preserve"> </w:t>
      </w:r>
      <w:r w:rsidR="005142E7" w:rsidRPr="006551DD">
        <w:rPr>
          <w:b/>
          <w:sz w:val="22"/>
        </w:rPr>
        <w:t xml:space="preserve">kaffe/te </w:t>
      </w:r>
      <w:r w:rsidR="00121568">
        <w:rPr>
          <w:b/>
          <w:sz w:val="22"/>
        </w:rPr>
        <w:t>25</w:t>
      </w:r>
      <w:r w:rsidR="005142E7" w:rsidRPr="006551DD">
        <w:rPr>
          <w:b/>
          <w:sz w:val="22"/>
        </w:rPr>
        <w:t xml:space="preserve"> kr </w:t>
      </w:r>
      <w:r w:rsidR="005142E7" w:rsidRPr="006551DD">
        <w:rPr>
          <w:sz w:val="22"/>
        </w:rPr>
        <w:t>och</w:t>
      </w:r>
      <w:r w:rsidR="00121568">
        <w:rPr>
          <w:b/>
          <w:sz w:val="22"/>
        </w:rPr>
        <w:t xml:space="preserve"> 47</w:t>
      </w:r>
      <w:r w:rsidR="005142E7" w:rsidRPr="006551DD">
        <w:rPr>
          <w:b/>
          <w:sz w:val="22"/>
        </w:rPr>
        <w:t xml:space="preserve"> kr </w:t>
      </w:r>
      <w:r w:rsidR="005142E7" w:rsidRPr="006551DD">
        <w:rPr>
          <w:sz w:val="22"/>
        </w:rPr>
        <w:t xml:space="preserve">för </w:t>
      </w:r>
      <w:r w:rsidR="005142E7" w:rsidRPr="006551DD">
        <w:rPr>
          <w:b/>
          <w:sz w:val="22"/>
        </w:rPr>
        <w:t>kaffe/te med tilltugg.</w:t>
      </w:r>
    </w:p>
    <w:p w:rsidR="003858E6" w:rsidRPr="006E02D9" w:rsidRDefault="005142E7">
      <w:pPr>
        <w:rPr>
          <w:sz w:val="22"/>
        </w:rPr>
      </w:pPr>
      <w:r w:rsidRPr="006E02D9">
        <w:rPr>
          <w:b/>
          <w:i/>
          <w:sz w:val="22"/>
        </w:rPr>
        <w:t>Summa</w:t>
      </w:r>
      <w:r w:rsidRPr="006E02D9">
        <w:rPr>
          <w:b/>
          <w:sz w:val="22"/>
        </w:rPr>
        <w:t xml:space="preserve"> </w:t>
      </w:r>
      <w:r w:rsidR="00383A3A" w:rsidRPr="006E02D9">
        <w:rPr>
          <w:b/>
          <w:i/>
          <w:sz w:val="22"/>
        </w:rPr>
        <w:t>kr</w:t>
      </w:r>
      <w:r w:rsidR="00383A3A" w:rsidRPr="006E02D9">
        <w:rPr>
          <w:b/>
          <w:sz w:val="22"/>
        </w:rPr>
        <w:t xml:space="preserve"> </w:t>
      </w:r>
      <w:r w:rsidRPr="006E02D9">
        <w:rPr>
          <w:sz w:val="22"/>
        </w:rPr>
        <w:t>noteras</w:t>
      </w:r>
      <w:r w:rsidR="003858E6" w:rsidRPr="006E02D9">
        <w:rPr>
          <w:b/>
          <w:sz w:val="22"/>
        </w:rPr>
        <w:t xml:space="preserve"> </w:t>
      </w:r>
      <w:r w:rsidR="003858E6" w:rsidRPr="006E02D9">
        <w:rPr>
          <w:sz w:val="22"/>
        </w:rPr>
        <w:t>på</w:t>
      </w:r>
      <w:r w:rsidR="003858E6" w:rsidRPr="006E02D9">
        <w:rPr>
          <w:b/>
          <w:sz w:val="22"/>
        </w:rPr>
        <w:t xml:space="preserve"> </w:t>
      </w:r>
      <w:r w:rsidR="003858E6" w:rsidRPr="006E02D9">
        <w:rPr>
          <w:sz w:val="22"/>
        </w:rPr>
        <w:t>Arvodes- och reseräkning, i särskild ruta med benämning ”KOSTAVDRAG</w:t>
      </w:r>
      <w:r w:rsidR="008E7980" w:rsidRPr="006E02D9">
        <w:rPr>
          <w:sz w:val="22"/>
        </w:rPr>
        <w:t>”</w:t>
      </w:r>
    </w:p>
    <w:p w:rsidR="005A783D" w:rsidRDefault="005A783D">
      <w:pPr>
        <w:rPr>
          <w:sz w:val="22"/>
        </w:rPr>
      </w:pPr>
    </w:p>
    <w:p w:rsidR="0018469D" w:rsidRDefault="0018469D">
      <w:pPr>
        <w:rPr>
          <w:sz w:val="22"/>
        </w:rPr>
      </w:pPr>
    </w:p>
    <w:p w:rsidR="00BF2AED" w:rsidRDefault="00BF2AED">
      <w:pPr>
        <w:rPr>
          <w:sz w:val="22"/>
        </w:rPr>
      </w:pPr>
    </w:p>
    <w:p w:rsidR="00BF2AED" w:rsidRDefault="00BF2AED" w:rsidP="00BF2AED">
      <w:pPr>
        <w:tabs>
          <w:tab w:val="clear" w:pos="5046"/>
          <w:tab w:val="clear" w:pos="7655"/>
          <w:tab w:val="clear" w:pos="8448"/>
          <w:tab w:val="left" w:pos="4253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38205C">
        <w:rPr>
          <w:sz w:val="22"/>
        </w:rPr>
        <w:t>2024-01-01</w:t>
      </w:r>
    </w:p>
    <w:p w:rsidR="0018469D" w:rsidRDefault="0018469D">
      <w:pPr>
        <w:rPr>
          <w:sz w:val="22"/>
        </w:rPr>
      </w:pPr>
    </w:p>
    <w:p w:rsidR="005450D9" w:rsidRDefault="005450D9">
      <w:pPr>
        <w:rPr>
          <w:sz w:val="22"/>
        </w:rPr>
      </w:pPr>
    </w:p>
    <w:tbl>
      <w:tblPr>
        <w:tblW w:w="102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598"/>
        <w:gridCol w:w="1431"/>
        <w:gridCol w:w="634"/>
        <w:gridCol w:w="960"/>
        <w:gridCol w:w="1120"/>
        <w:gridCol w:w="720"/>
        <w:gridCol w:w="960"/>
        <w:gridCol w:w="920"/>
        <w:gridCol w:w="1440"/>
      </w:tblGrid>
      <w:tr w:rsidR="005450D9" w:rsidRPr="005450D9" w:rsidTr="005450D9">
        <w:trPr>
          <w:trHeight w:val="300"/>
        </w:trPr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450D9">
              <w:rPr>
                <w:rFonts w:cs="Arial"/>
                <w:b/>
                <w:bCs/>
                <w:sz w:val="22"/>
                <w:szCs w:val="22"/>
              </w:rPr>
              <w:t>TRAKTAMENTE och RESETILLÄGG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Utges då följande krav är uppfyllda: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6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- Tjänsteresan är förenad med minst en hel </w:t>
            </w:r>
            <w:r w:rsidRPr="005450D9">
              <w:rPr>
                <w:rFonts w:cs="Arial"/>
                <w:b/>
                <w:bCs/>
                <w:sz w:val="20"/>
              </w:rPr>
              <w:t>övernattning</w:t>
            </w:r>
            <w:r w:rsidRPr="005450D9">
              <w:rPr>
                <w:rFonts w:cs="Arial"/>
                <w:sz w:val="20"/>
              </w:rPr>
              <w:t xml:space="preserve"> (</w:t>
            </w:r>
            <w:proofErr w:type="spellStart"/>
            <w:r w:rsidRPr="005450D9">
              <w:rPr>
                <w:rFonts w:cs="Arial"/>
                <w:sz w:val="20"/>
              </w:rPr>
              <w:t>kl</w:t>
            </w:r>
            <w:proofErr w:type="spellEnd"/>
            <w:r w:rsidRPr="005450D9">
              <w:rPr>
                <w:rFonts w:cs="Arial"/>
                <w:sz w:val="20"/>
              </w:rPr>
              <w:t xml:space="preserve"> 00.00-06.00)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- Äger rum utom den vanliga verksamhetsorten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i/>
                <w:iCs/>
                <w:sz w:val="20"/>
              </w:rPr>
            </w:pPr>
            <w:r w:rsidRPr="005450D9">
              <w:rPr>
                <w:rFonts w:cs="Arial"/>
                <w:b/>
                <w:bCs/>
                <w:i/>
                <w:iCs/>
                <w:sz w:val="20"/>
              </w:rPr>
              <w:t xml:space="preserve">  dvs mer än </w:t>
            </w:r>
            <w:r w:rsidRPr="005450D9">
              <w:rPr>
                <w:rFonts w:cs="Arial"/>
                <w:b/>
                <w:bCs/>
                <w:sz w:val="20"/>
              </w:rPr>
              <w:t>50 km</w:t>
            </w:r>
            <w:r w:rsidRPr="005450D9">
              <w:rPr>
                <w:rFonts w:cs="Arial"/>
                <w:sz w:val="20"/>
              </w:rPr>
              <w:t xml:space="preserve"> från bostad och tjänsteställe.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TRAKTAMENTE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RESETILLÄGG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  <w:u w:val="single"/>
              </w:rPr>
            </w:pPr>
            <w:r w:rsidRPr="005450D9">
              <w:rPr>
                <w:rFonts w:cs="Arial"/>
                <w:b/>
                <w:bCs/>
                <w:sz w:val="20"/>
                <w:u w:val="single"/>
              </w:rPr>
              <w:t>vid flerdygnsförrättning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  <w:u w:val="single"/>
              </w:rPr>
            </w:pPr>
            <w:r w:rsidRPr="005450D9">
              <w:rPr>
                <w:rFonts w:cs="Arial"/>
                <w:b/>
                <w:bCs/>
                <w:sz w:val="20"/>
                <w:u w:val="single"/>
              </w:rPr>
              <w:t>vid flerdygnsförrättning</w:t>
            </w:r>
          </w:p>
        </w:tc>
      </w:tr>
      <w:tr w:rsidR="005450D9" w:rsidRPr="005450D9" w:rsidTr="005450D9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(ej skattepliktigt)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(skattepliktigt)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Natt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Halv dag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Hel dag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Halv dag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Hel dag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00.00-.6.00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06.00-24.00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avser logi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mer än 1 timme</w:t>
            </w:r>
          </w:p>
        </w:tc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mer än 4 timmar,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mer än 18 timmar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mer än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mer än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20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av tiden ovan</w:t>
            </w:r>
          </w:p>
        </w:tc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påbörjas före </w:t>
            </w:r>
            <w:proofErr w:type="spellStart"/>
            <w:r w:rsidRPr="005450D9">
              <w:rPr>
                <w:rFonts w:cs="Arial"/>
                <w:sz w:val="20"/>
              </w:rPr>
              <w:t>kl</w:t>
            </w:r>
            <w:proofErr w:type="spellEnd"/>
            <w:r w:rsidRPr="005450D9">
              <w:rPr>
                <w:rFonts w:cs="Arial"/>
                <w:sz w:val="20"/>
              </w:rPr>
              <w:t xml:space="preserve"> 20.00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eller påbörjas före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4 timmar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18 timmar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14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(avresedag) respektive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proofErr w:type="spellStart"/>
            <w:r w:rsidRPr="005450D9">
              <w:rPr>
                <w:rFonts w:cs="Arial"/>
                <w:sz w:val="20"/>
              </w:rPr>
              <w:t>kl</w:t>
            </w:r>
            <w:proofErr w:type="spellEnd"/>
            <w:r w:rsidRPr="005450D9">
              <w:rPr>
                <w:rFonts w:cs="Arial"/>
                <w:sz w:val="20"/>
              </w:rPr>
              <w:t xml:space="preserve"> 12.00 (avresedagen)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avslutas efter </w:t>
            </w:r>
            <w:proofErr w:type="spellStart"/>
            <w:r w:rsidRPr="005450D9">
              <w:rPr>
                <w:rFonts w:cs="Arial"/>
                <w:sz w:val="20"/>
              </w:rPr>
              <w:t>kl</w:t>
            </w:r>
            <w:proofErr w:type="spellEnd"/>
            <w:r w:rsidRPr="005450D9">
              <w:rPr>
                <w:rFonts w:cs="Arial"/>
                <w:sz w:val="20"/>
              </w:rPr>
              <w:t xml:space="preserve"> 10.00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respektive  avslutas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14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(hemresedag)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efter kl.19.00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9762C7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(hemresedag)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2</w:t>
            </w:r>
            <w:r w:rsidR="00DC24EC">
              <w:rPr>
                <w:rFonts w:cs="Arial"/>
                <w:b/>
                <w:bCs/>
                <w:sz w:val="20"/>
              </w:rPr>
              <w:t>9</w:t>
            </w:r>
            <w:r w:rsidRPr="005450D9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7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  <w:u w:val="single"/>
              </w:rPr>
            </w:pPr>
            <w:r w:rsidRPr="005450D9">
              <w:rPr>
                <w:rFonts w:cs="Arial"/>
                <w:b/>
                <w:bCs/>
                <w:sz w:val="20"/>
                <w:u w:val="single"/>
              </w:rPr>
              <w:t>EFTER REDUCERING AV TRAKTAMENTE och RESETILLÄGG vid erhållen fri kost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66E51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Om fri kost erhållits genom </w:t>
            </w:r>
            <w:r w:rsidR="00566E51">
              <w:rPr>
                <w:rFonts w:cs="Arial"/>
                <w:sz w:val="20"/>
              </w:rPr>
              <w:t>Region Dalarna</w:t>
            </w:r>
            <w:r w:rsidRPr="005450D9">
              <w:rPr>
                <w:rFonts w:cs="Arial"/>
                <w:sz w:val="20"/>
              </w:rPr>
              <w:t xml:space="preserve"> eller annan,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gäller följande belopp för traktamente och resetillägg: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Traktamente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DC24EC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 xml:space="preserve">halv dag </w:t>
            </w:r>
            <w:r w:rsidR="00DC24EC">
              <w:rPr>
                <w:rFonts w:cs="Arial"/>
                <w:b/>
                <w:bCs/>
                <w:sz w:val="20"/>
              </w:rPr>
              <w:t>145</w:t>
            </w:r>
            <w:r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450D9" w:rsidRPr="005450D9" w:rsidRDefault="005450D9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Vid erhållen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Frukost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9762C7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116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Lunch eller middag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DC24EC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94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Frukost + lunch eller middag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9762C7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65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Lunch + middag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43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Frukost + lunch + middag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Traktamente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*)Resetillägg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DC24EC">
        <w:trPr>
          <w:trHeight w:val="27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hel dag 2</w:t>
            </w:r>
            <w:r w:rsidR="00DC24EC">
              <w:rPr>
                <w:rFonts w:cs="Arial"/>
                <w:b/>
                <w:bCs/>
                <w:sz w:val="20"/>
              </w:rPr>
              <w:t>90</w:t>
            </w:r>
            <w:r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DC24EC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 xml:space="preserve">hel dag </w:t>
            </w:r>
            <w:r w:rsidR="00DC24EC">
              <w:rPr>
                <w:rFonts w:cs="Arial"/>
                <w:b/>
                <w:bCs/>
                <w:sz w:val="20"/>
              </w:rPr>
              <w:t>70</w:t>
            </w:r>
            <w:r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50D9" w:rsidRPr="005450D9" w:rsidRDefault="005450D9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Vid erhållen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Frukost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232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Lunch eller middag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DC24EC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188:</w:t>
            </w:r>
            <w:r w:rsidR="005450D9" w:rsidRPr="005450D9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Frukost + lunch eller middag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9762C7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130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4B4A5A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0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Lunch + middag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DC24EC" w:rsidP="009762C7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  <w:r w:rsidR="004B4A5A">
              <w:rPr>
                <w:rFonts w:cs="Arial"/>
                <w:b/>
                <w:bCs/>
                <w:sz w:val="20"/>
              </w:rPr>
              <w:t>7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9762C7" w:rsidP="009762C7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0</w:t>
            </w:r>
            <w:r w:rsidR="005450D9" w:rsidRPr="005450D9">
              <w:rPr>
                <w:rFonts w:cs="Arial"/>
                <w:b/>
                <w:bCs/>
                <w:sz w:val="20"/>
              </w:rPr>
              <w:t>:-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Frukost + lunch + middag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9762C7" w:rsidP="00DC24EC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="00DC24EC">
              <w:rPr>
                <w:rFonts w:cs="Arial"/>
                <w:b/>
                <w:bCs/>
                <w:sz w:val="20"/>
              </w:rPr>
              <w:t>9</w:t>
            </w:r>
            <w:r w:rsidR="004B4A5A">
              <w:rPr>
                <w:rFonts w:cs="Arial"/>
                <w:b/>
                <w:bCs/>
                <w:sz w:val="20"/>
              </w:rPr>
              <w:t>:</w:t>
            </w:r>
            <w:r w:rsidR="005450D9" w:rsidRPr="005450D9">
              <w:rPr>
                <w:rFonts w:cs="Arial"/>
                <w:b/>
                <w:bCs/>
                <w:sz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  <w:r w:rsidRPr="005450D9">
              <w:rPr>
                <w:rFonts w:cs="Arial"/>
                <w:b/>
                <w:bCs/>
                <w:sz w:val="20"/>
              </w:rPr>
              <w:t>0:-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5450D9" w:rsidRPr="005450D9" w:rsidTr="00DC24EC">
        <w:trPr>
          <w:trHeight w:val="25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6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>*) Om traktamente HEL dag utges gäller följande beträffande resetillägget: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87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För att erhålla HELT resetillägg måste förrättningen pågå </w:t>
            </w:r>
            <w:r w:rsidRPr="005450D9">
              <w:rPr>
                <w:rFonts w:cs="Arial"/>
                <w:i/>
                <w:iCs/>
                <w:sz w:val="20"/>
              </w:rPr>
              <w:t>mer än</w:t>
            </w:r>
            <w:r w:rsidRPr="005450D9">
              <w:rPr>
                <w:rFonts w:cs="Arial"/>
                <w:sz w:val="20"/>
              </w:rPr>
              <w:t xml:space="preserve"> 18 timmar samma dygn,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</w:tr>
      <w:tr w:rsidR="005450D9" w:rsidRPr="005450D9" w:rsidTr="005450D9">
        <w:trPr>
          <w:trHeight w:val="255"/>
        </w:trPr>
        <w:tc>
          <w:tcPr>
            <w:tcW w:w="6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  <w:r w:rsidRPr="005450D9">
              <w:rPr>
                <w:rFonts w:cs="Arial"/>
                <w:sz w:val="20"/>
              </w:rPr>
              <w:t xml:space="preserve">dvs är aktuellt vid avresa </w:t>
            </w:r>
            <w:r w:rsidRPr="005450D9">
              <w:rPr>
                <w:rFonts w:cs="Arial"/>
                <w:i/>
                <w:iCs/>
                <w:sz w:val="20"/>
              </w:rPr>
              <w:t>före</w:t>
            </w:r>
            <w:r w:rsidRPr="005450D9">
              <w:rPr>
                <w:rFonts w:cs="Arial"/>
                <w:sz w:val="20"/>
              </w:rPr>
              <w:t xml:space="preserve"> </w:t>
            </w:r>
            <w:proofErr w:type="spellStart"/>
            <w:r w:rsidRPr="005450D9">
              <w:rPr>
                <w:rFonts w:cs="Arial"/>
                <w:sz w:val="20"/>
              </w:rPr>
              <w:t>kl</w:t>
            </w:r>
            <w:proofErr w:type="spellEnd"/>
            <w:r w:rsidRPr="005450D9">
              <w:rPr>
                <w:rFonts w:cs="Arial"/>
                <w:sz w:val="20"/>
              </w:rPr>
              <w:t xml:space="preserve"> 06.00, och alla mellanliggande dagar.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cs="Arial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9" w:rsidRPr="005450D9" w:rsidRDefault="005450D9" w:rsidP="005450D9">
            <w:pPr>
              <w:tabs>
                <w:tab w:val="clear" w:pos="2211"/>
                <w:tab w:val="clear" w:pos="5046"/>
                <w:tab w:val="clear" w:pos="7655"/>
                <w:tab w:val="clear" w:pos="8448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5450D9" w:rsidRPr="00375493" w:rsidRDefault="005450D9">
      <w:pPr>
        <w:rPr>
          <w:sz w:val="22"/>
        </w:rPr>
      </w:pPr>
    </w:p>
    <w:sectPr w:rsidR="005450D9" w:rsidRPr="00375493" w:rsidSect="00717B75">
      <w:headerReference w:type="default" r:id="rId7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F1" w:rsidRDefault="00C83BF1">
      <w:r>
        <w:separator/>
      </w:r>
    </w:p>
  </w:endnote>
  <w:endnote w:type="continuationSeparator" w:id="0">
    <w:p w:rsidR="00C83BF1" w:rsidRDefault="00C8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F1" w:rsidRDefault="00C83BF1">
      <w:r>
        <w:separator/>
      </w:r>
    </w:p>
  </w:footnote>
  <w:footnote w:type="continuationSeparator" w:id="0">
    <w:p w:rsidR="00C83BF1" w:rsidRDefault="00C8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F1" w:rsidRDefault="00C83BF1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-290830</wp:posOffset>
          </wp:positionV>
          <wp:extent cx="1439545" cy="546735"/>
          <wp:effectExtent l="0" t="0" r="0" b="0"/>
          <wp:wrapNone/>
          <wp:docPr id="2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3E"/>
    <w:rsid w:val="00010246"/>
    <w:rsid w:val="00010631"/>
    <w:rsid w:val="000120F7"/>
    <w:rsid w:val="00044020"/>
    <w:rsid w:val="00066722"/>
    <w:rsid w:val="0007130E"/>
    <w:rsid w:val="000727EA"/>
    <w:rsid w:val="00081EA9"/>
    <w:rsid w:val="00087059"/>
    <w:rsid w:val="000970DD"/>
    <w:rsid w:val="000A4F74"/>
    <w:rsid w:val="000B12D3"/>
    <w:rsid w:val="000B28D0"/>
    <w:rsid w:val="000B3E32"/>
    <w:rsid w:val="000D6864"/>
    <w:rsid w:val="000E7D6D"/>
    <w:rsid w:val="00102F5D"/>
    <w:rsid w:val="001046D9"/>
    <w:rsid w:val="00115F1B"/>
    <w:rsid w:val="00121568"/>
    <w:rsid w:val="001250DC"/>
    <w:rsid w:val="001353BC"/>
    <w:rsid w:val="00143B48"/>
    <w:rsid w:val="00154491"/>
    <w:rsid w:val="0016182B"/>
    <w:rsid w:val="001647AE"/>
    <w:rsid w:val="00167932"/>
    <w:rsid w:val="00170A73"/>
    <w:rsid w:val="00171E9C"/>
    <w:rsid w:val="0018469D"/>
    <w:rsid w:val="0019310D"/>
    <w:rsid w:val="0019769A"/>
    <w:rsid w:val="001A786C"/>
    <w:rsid w:val="001C61A6"/>
    <w:rsid w:val="001E1021"/>
    <w:rsid w:val="001E3B7E"/>
    <w:rsid w:val="001F6258"/>
    <w:rsid w:val="00202976"/>
    <w:rsid w:val="002140CB"/>
    <w:rsid w:val="00215958"/>
    <w:rsid w:val="002252F0"/>
    <w:rsid w:val="00226301"/>
    <w:rsid w:val="002271EF"/>
    <w:rsid w:val="00237046"/>
    <w:rsid w:val="00253A01"/>
    <w:rsid w:val="00260F56"/>
    <w:rsid w:val="00262112"/>
    <w:rsid w:val="00263741"/>
    <w:rsid w:val="00267839"/>
    <w:rsid w:val="002732D0"/>
    <w:rsid w:val="002A3F23"/>
    <w:rsid w:val="002A418E"/>
    <w:rsid w:val="002B5B86"/>
    <w:rsid w:val="002D271B"/>
    <w:rsid w:val="002E156D"/>
    <w:rsid w:val="002F0140"/>
    <w:rsid w:val="002F19C7"/>
    <w:rsid w:val="002F3ABD"/>
    <w:rsid w:val="002F3B89"/>
    <w:rsid w:val="002F551E"/>
    <w:rsid w:val="002F65A3"/>
    <w:rsid w:val="003071FB"/>
    <w:rsid w:val="00315E37"/>
    <w:rsid w:val="00323F4D"/>
    <w:rsid w:val="003277CF"/>
    <w:rsid w:val="00360A20"/>
    <w:rsid w:val="0037494D"/>
    <w:rsid w:val="00375493"/>
    <w:rsid w:val="00380139"/>
    <w:rsid w:val="00381D25"/>
    <w:rsid w:val="0038205C"/>
    <w:rsid w:val="00383A3A"/>
    <w:rsid w:val="00385811"/>
    <w:rsid w:val="003858E6"/>
    <w:rsid w:val="00397897"/>
    <w:rsid w:val="003F2EC3"/>
    <w:rsid w:val="004266E2"/>
    <w:rsid w:val="00426C18"/>
    <w:rsid w:val="00433B7B"/>
    <w:rsid w:val="0046630E"/>
    <w:rsid w:val="00466C22"/>
    <w:rsid w:val="004867CB"/>
    <w:rsid w:val="00486E21"/>
    <w:rsid w:val="004927F1"/>
    <w:rsid w:val="00493B06"/>
    <w:rsid w:val="00493EC7"/>
    <w:rsid w:val="00497925"/>
    <w:rsid w:val="004A540E"/>
    <w:rsid w:val="004B17EB"/>
    <w:rsid w:val="004B3E6D"/>
    <w:rsid w:val="004B4A5A"/>
    <w:rsid w:val="004C088C"/>
    <w:rsid w:val="004C7FB8"/>
    <w:rsid w:val="004E37F4"/>
    <w:rsid w:val="004F04CC"/>
    <w:rsid w:val="004F57A0"/>
    <w:rsid w:val="004F7633"/>
    <w:rsid w:val="005142E7"/>
    <w:rsid w:val="005244BF"/>
    <w:rsid w:val="0053667F"/>
    <w:rsid w:val="005377F7"/>
    <w:rsid w:val="005450D9"/>
    <w:rsid w:val="00563D49"/>
    <w:rsid w:val="00566614"/>
    <w:rsid w:val="00566E51"/>
    <w:rsid w:val="00572966"/>
    <w:rsid w:val="00595C2C"/>
    <w:rsid w:val="005A42E8"/>
    <w:rsid w:val="005A783D"/>
    <w:rsid w:val="005C08B8"/>
    <w:rsid w:val="005C5335"/>
    <w:rsid w:val="005E57CA"/>
    <w:rsid w:val="005E67E7"/>
    <w:rsid w:val="005F54C1"/>
    <w:rsid w:val="00603C7E"/>
    <w:rsid w:val="006327D0"/>
    <w:rsid w:val="006346E6"/>
    <w:rsid w:val="00650AB5"/>
    <w:rsid w:val="006551DD"/>
    <w:rsid w:val="0066306F"/>
    <w:rsid w:val="00667981"/>
    <w:rsid w:val="006836E1"/>
    <w:rsid w:val="00685151"/>
    <w:rsid w:val="006B6786"/>
    <w:rsid w:val="006C1A6A"/>
    <w:rsid w:val="006C4BC2"/>
    <w:rsid w:val="006E02D9"/>
    <w:rsid w:val="006E6D5E"/>
    <w:rsid w:val="007159D5"/>
    <w:rsid w:val="00717B75"/>
    <w:rsid w:val="00722D9F"/>
    <w:rsid w:val="00733A5F"/>
    <w:rsid w:val="007410DD"/>
    <w:rsid w:val="007448DD"/>
    <w:rsid w:val="00750C1B"/>
    <w:rsid w:val="007708AD"/>
    <w:rsid w:val="00770AEC"/>
    <w:rsid w:val="00774991"/>
    <w:rsid w:val="00785FB0"/>
    <w:rsid w:val="0079006D"/>
    <w:rsid w:val="007A1FCB"/>
    <w:rsid w:val="007A52C9"/>
    <w:rsid w:val="007C229B"/>
    <w:rsid w:val="007C3AE6"/>
    <w:rsid w:val="007D435A"/>
    <w:rsid w:val="007D5D2F"/>
    <w:rsid w:val="007E7648"/>
    <w:rsid w:val="007F770B"/>
    <w:rsid w:val="007F7B91"/>
    <w:rsid w:val="00800BDD"/>
    <w:rsid w:val="00824366"/>
    <w:rsid w:val="0083124F"/>
    <w:rsid w:val="008512BA"/>
    <w:rsid w:val="008728CF"/>
    <w:rsid w:val="008764F3"/>
    <w:rsid w:val="00881964"/>
    <w:rsid w:val="00896C2D"/>
    <w:rsid w:val="008A0F9B"/>
    <w:rsid w:val="008A7C57"/>
    <w:rsid w:val="008B7869"/>
    <w:rsid w:val="008C62BF"/>
    <w:rsid w:val="008E4E82"/>
    <w:rsid w:val="008E7980"/>
    <w:rsid w:val="00903A2D"/>
    <w:rsid w:val="009137E6"/>
    <w:rsid w:val="00916901"/>
    <w:rsid w:val="00920F74"/>
    <w:rsid w:val="00921639"/>
    <w:rsid w:val="00922637"/>
    <w:rsid w:val="00922ACE"/>
    <w:rsid w:val="0093673A"/>
    <w:rsid w:val="00940906"/>
    <w:rsid w:val="00944AA8"/>
    <w:rsid w:val="00946AFB"/>
    <w:rsid w:val="00950251"/>
    <w:rsid w:val="009662E6"/>
    <w:rsid w:val="009762C7"/>
    <w:rsid w:val="009B3589"/>
    <w:rsid w:val="009C0A54"/>
    <w:rsid w:val="009E608F"/>
    <w:rsid w:val="009F7AF8"/>
    <w:rsid w:val="00A1226B"/>
    <w:rsid w:val="00A45D99"/>
    <w:rsid w:val="00A571CD"/>
    <w:rsid w:val="00A601D3"/>
    <w:rsid w:val="00A60F93"/>
    <w:rsid w:val="00A6213E"/>
    <w:rsid w:val="00A66C1D"/>
    <w:rsid w:val="00A9042D"/>
    <w:rsid w:val="00AA41AA"/>
    <w:rsid w:val="00AB164C"/>
    <w:rsid w:val="00AB7722"/>
    <w:rsid w:val="00AC6F2C"/>
    <w:rsid w:val="00AD0099"/>
    <w:rsid w:val="00AF2644"/>
    <w:rsid w:val="00B42F0F"/>
    <w:rsid w:val="00B47ED1"/>
    <w:rsid w:val="00B80A39"/>
    <w:rsid w:val="00B83E39"/>
    <w:rsid w:val="00B84615"/>
    <w:rsid w:val="00B855D2"/>
    <w:rsid w:val="00BA40DB"/>
    <w:rsid w:val="00BF1DDC"/>
    <w:rsid w:val="00BF2AED"/>
    <w:rsid w:val="00BF4D49"/>
    <w:rsid w:val="00C01A30"/>
    <w:rsid w:val="00C2763F"/>
    <w:rsid w:val="00C33830"/>
    <w:rsid w:val="00C6120A"/>
    <w:rsid w:val="00C77157"/>
    <w:rsid w:val="00C83BF1"/>
    <w:rsid w:val="00C84E17"/>
    <w:rsid w:val="00C91565"/>
    <w:rsid w:val="00C95D5E"/>
    <w:rsid w:val="00CA388F"/>
    <w:rsid w:val="00CA7256"/>
    <w:rsid w:val="00CB023B"/>
    <w:rsid w:val="00CB2209"/>
    <w:rsid w:val="00CB509F"/>
    <w:rsid w:val="00CD49A8"/>
    <w:rsid w:val="00D02D62"/>
    <w:rsid w:val="00D114BF"/>
    <w:rsid w:val="00D13CF9"/>
    <w:rsid w:val="00D154FC"/>
    <w:rsid w:val="00D24329"/>
    <w:rsid w:val="00D32313"/>
    <w:rsid w:val="00D37D58"/>
    <w:rsid w:val="00D539BA"/>
    <w:rsid w:val="00D64548"/>
    <w:rsid w:val="00D648E6"/>
    <w:rsid w:val="00D70335"/>
    <w:rsid w:val="00D74F00"/>
    <w:rsid w:val="00DA149D"/>
    <w:rsid w:val="00DA2F3E"/>
    <w:rsid w:val="00DA4D41"/>
    <w:rsid w:val="00DB0427"/>
    <w:rsid w:val="00DC24EC"/>
    <w:rsid w:val="00DC6C5F"/>
    <w:rsid w:val="00DC6F36"/>
    <w:rsid w:val="00DC77C8"/>
    <w:rsid w:val="00DD0670"/>
    <w:rsid w:val="00DD3E09"/>
    <w:rsid w:val="00DE7175"/>
    <w:rsid w:val="00DF0DC0"/>
    <w:rsid w:val="00DF3951"/>
    <w:rsid w:val="00E26843"/>
    <w:rsid w:val="00E2689C"/>
    <w:rsid w:val="00E26A23"/>
    <w:rsid w:val="00E31E0C"/>
    <w:rsid w:val="00E454BF"/>
    <w:rsid w:val="00E54996"/>
    <w:rsid w:val="00E73951"/>
    <w:rsid w:val="00E84705"/>
    <w:rsid w:val="00E85D0C"/>
    <w:rsid w:val="00E87D98"/>
    <w:rsid w:val="00E92FED"/>
    <w:rsid w:val="00EA662B"/>
    <w:rsid w:val="00EB09C3"/>
    <w:rsid w:val="00EB09FC"/>
    <w:rsid w:val="00EC274F"/>
    <w:rsid w:val="00F06D4B"/>
    <w:rsid w:val="00F17CA5"/>
    <w:rsid w:val="00F43371"/>
    <w:rsid w:val="00F43910"/>
    <w:rsid w:val="00F44372"/>
    <w:rsid w:val="00F51F06"/>
    <w:rsid w:val="00F56270"/>
    <w:rsid w:val="00F635FC"/>
    <w:rsid w:val="00F752C3"/>
    <w:rsid w:val="00F774BF"/>
    <w:rsid w:val="00F824D5"/>
    <w:rsid w:val="00F84D51"/>
    <w:rsid w:val="00F90D0A"/>
    <w:rsid w:val="00F95E3E"/>
    <w:rsid w:val="00FB0210"/>
    <w:rsid w:val="00FB0F09"/>
    <w:rsid w:val="00FB184E"/>
    <w:rsid w:val="00FB192B"/>
    <w:rsid w:val="00FC38BD"/>
    <w:rsid w:val="00FD2C9D"/>
    <w:rsid w:val="00FD36F5"/>
    <w:rsid w:val="00FD6D4E"/>
    <w:rsid w:val="00FD79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D285CEB1-0AFC-49DB-BF26-2D59C666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211"/>
        <w:tab w:val="left" w:pos="5046"/>
        <w:tab w:val="left" w:pos="7655"/>
        <w:tab w:val="left" w:pos="8448"/>
      </w:tabs>
    </w:pPr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Rubrik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2211"/>
        <w:tab w:val="clear" w:pos="5046"/>
        <w:tab w:val="clear" w:pos="7655"/>
        <w:tab w:val="clear" w:pos="8448"/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13CF9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7708AD"/>
    <w:pPr>
      <w:tabs>
        <w:tab w:val="clear" w:pos="2211"/>
        <w:tab w:val="clear" w:pos="5046"/>
        <w:tab w:val="clear" w:pos="7655"/>
        <w:tab w:val="clear" w:pos="8448"/>
        <w:tab w:val="center" w:pos="4536"/>
        <w:tab w:val="right" w:pos="9072"/>
      </w:tabs>
    </w:pPr>
  </w:style>
  <w:style w:type="character" w:styleId="Hyperlnk">
    <w:name w:val="Hyperlink"/>
    <w:rsid w:val="005A783D"/>
    <w:rPr>
      <w:color w:val="0563C1"/>
      <w:u w:val="single"/>
    </w:rPr>
  </w:style>
  <w:style w:type="character" w:styleId="AnvndHyperlnk">
    <w:name w:val="FollowedHyperlink"/>
    <w:rsid w:val="005F54C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iondalarna.se/plus/fortroendevalda/dokume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4026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Förtr regl Lathund 2008-11-01</vt:lpstr>
    </vt:vector>
  </TitlesOfParts>
  <Company>Landstinget Dalarna</Company>
  <LinksUpToDate>false</LinksUpToDate>
  <CharactersWithSpaces>4586</CharactersWithSpaces>
  <SharedDoc>false</SharedDoc>
  <HLinks>
    <vt:vector size="6" baseType="variant"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https://www.regiondalarna.se/plus/fortroendevalda/dokument/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Förtr regl Lathund 2008-11-01</dc:title>
  <dc:subject/>
  <dc:creator>mouann</dc:creator>
  <cp:keywords/>
  <dc:description/>
  <cp:lastModifiedBy>Milestad Jenny /Regionstyrelsens förvaltning Personalenhet /Falun</cp:lastModifiedBy>
  <cp:revision>2</cp:revision>
  <cp:lastPrinted>2019-01-21T15:06:00Z</cp:lastPrinted>
  <dcterms:created xsi:type="dcterms:W3CDTF">2025-01-10T06:02:00Z</dcterms:created>
  <dcterms:modified xsi:type="dcterms:W3CDTF">2025-01-10T06:02:00Z</dcterms:modified>
</cp:coreProperties>
</file>